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jc w:val="righ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476"/>
        <w:gridCol w:w="4476"/>
      </w:tblGrid>
      <w:tr w:rsidR="00A71B5A" w14:paraId="318D4999" w14:textId="77777777" w:rsidTr="00A71B5A">
        <w:trPr>
          <w:trHeight w:val="1246"/>
          <w:jc w:val="right"/>
        </w:trPr>
        <w:tc>
          <w:tcPr>
            <w:tcW w:w="4476" w:type="dxa"/>
            <w:vAlign w:val="bottom"/>
          </w:tcPr>
          <w:p w14:paraId="213A6456" w14:textId="7859AC56" w:rsidR="00A71B5A" w:rsidRPr="00A71B5A" w:rsidRDefault="00A71B5A" w:rsidP="00A71B5A">
            <w:pPr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A71B5A">
              <w:rPr>
                <w:rFonts w:ascii="Verdana" w:hAnsi="Verdana"/>
                <w:bCs/>
                <w:sz w:val="12"/>
                <w:szCs w:val="12"/>
              </w:rPr>
              <w:t>Pieczątka firmowa</w:t>
            </w:r>
          </w:p>
        </w:tc>
        <w:tc>
          <w:tcPr>
            <w:tcW w:w="4476" w:type="dxa"/>
            <w:vAlign w:val="center"/>
          </w:tcPr>
          <w:p w14:paraId="7989ABB5" w14:textId="3C0CAF6A" w:rsidR="00A71B5A" w:rsidRPr="00BB3789" w:rsidRDefault="00A71B5A" w:rsidP="002937A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B3789">
              <w:rPr>
                <w:rFonts w:ascii="Verdana" w:hAnsi="Verdana"/>
                <w:b/>
                <w:sz w:val="20"/>
                <w:szCs w:val="20"/>
              </w:rPr>
              <w:t xml:space="preserve">KOSZTORYS </w:t>
            </w:r>
            <w:r>
              <w:rPr>
                <w:rFonts w:ascii="Verdana" w:hAnsi="Verdana"/>
                <w:b/>
                <w:sz w:val="20"/>
                <w:szCs w:val="20"/>
              </w:rPr>
              <w:t>OFERTOWY</w:t>
            </w:r>
          </w:p>
        </w:tc>
      </w:tr>
    </w:tbl>
    <w:p w14:paraId="144D3C64" w14:textId="77777777" w:rsidR="00BB3789" w:rsidRDefault="00BB3789" w:rsidP="00BB3789">
      <w:pPr>
        <w:rPr>
          <w:rFonts w:ascii="Verdana" w:hAnsi="Verdana"/>
          <w:sz w:val="20"/>
          <w:szCs w:val="20"/>
        </w:rPr>
      </w:pPr>
    </w:p>
    <w:p w14:paraId="72127894" w14:textId="77777777" w:rsidR="00BB3789" w:rsidRPr="00B94EDA" w:rsidRDefault="00BB3789" w:rsidP="00BB3789">
      <w:pPr>
        <w:rPr>
          <w:rFonts w:ascii="Verdana" w:hAnsi="Verdana"/>
          <w:sz w:val="20"/>
          <w:szCs w:val="20"/>
        </w:rPr>
      </w:pPr>
      <w:r w:rsidRPr="00B94EDA">
        <w:rPr>
          <w:rFonts w:ascii="Verdana" w:hAnsi="Verdana"/>
          <w:sz w:val="20"/>
          <w:szCs w:val="20"/>
        </w:rPr>
        <w:t>Przedmiot zamówienia publicznego pn.:</w:t>
      </w:r>
    </w:p>
    <w:p w14:paraId="49A8C512" w14:textId="1FCA3F13" w:rsidR="00BB3789" w:rsidRPr="00B94EDA" w:rsidRDefault="00BB3789" w:rsidP="00BB3789">
      <w:pPr>
        <w:rPr>
          <w:rFonts w:ascii="Verdana" w:hAnsi="Verdana"/>
          <w:b/>
          <w:sz w:val="20"/>
          <w:szCs w:val="20"/>
        </w:rPr>
      </w:pPr>
      <w:r w:rsidRPr="00B94EDA">
        <w:rPr>
          <w:rFonts w:ascii="Verdana" w:hAnsi="Verdana"/>
          <w:b/>
          <w:sz w:val="20"/>
          <w:szCs w:val="20"/>
        </w:rPr>
        <w:t xml:space="preserve">Remont </w:t>
      </w:r>
      <w:r w:rsidR="0002041F">
        <w:rPr>
          <w:rFonts w:ascii="Verdana" w:hAnsi="Verdana"/>
          <w:b/>
          <w:sz w:val="20"/>
          <w:szCs w:val="20"/>
        </w:rPr>
        <w:t xml:space="preserve">kotłowni </w:t>
      </w:r>
      <w:r w:rsidR="00591A77">
        <w:rPr>
          <w:rFonts w:ascii="Verdana" w:hAnsi="Verdana"/>
          <w:b/>
          <w:sz w:val="20"/>
          <w:szCs w:val="20"/>
        </w:rPr>
        <w:t>Obwod</w:t>
      </w:r>
      <w:r w:rsidR="004D2A2B">
        <w:rPr>
          <w:rFonts w:ascii="Verdana" w:hAnsi="Verdana"/>
          <w:b/>
          <w:sz w:val="20"/>
          <w:szCs w:val="20"/>
        </w:rPr>
        <w:t>u</w:t>
      </w:r>
      <w:r w:rsidR="00591A77">
        <w:rPr>
          <w:rFonts w:ascii="Verdana" w:hAnsi="Verdana"/>
          <w:b/>
          <w:sz w:val="20"/>
          <w:szCs w:val="20"/>
        </w:rPr>
        <w:t xml:space="preserve"> Drogow</w:t>
      </w:r>
      <w:r w:rsidR="004D2A2B">
        <w:rPr>
          <w:rFonts w:ascii="Verdana" w:hAnsi="Verdana"/>
          <w:b/>
          <w:sz w:val="20"/>
          <w:szCs w:val="20"/>
        </w:rPr>
        <w:t>ego</w:t>
      </w:r>
      <w:r w:rsidR="00591A77">
        <w:rPr>
          <w:rFonts w:ascii="Verdana" w:hAnsi="Verdana"/>
          <w:b/>
          <w:sz w:val="20"/>
          <w:szCs w:val="20"/>
        </w:rPr>
        <w:t xml:space="preserve"> w </w:t>
      </w:r>
      <w:r w:rsidR="0002041F">
        <w:rPr>
          <w:rFonts w:ascii="Verdana" w:hAnsi="Verdana"/>
          <w:b/>
          <w:sz w:val="20"/>
          <w:szCs w:val="20"/>
        </w:rPr>
        <w:t>Wołowie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26"/>
        <w:gridCol w:w="4362"/>
        <w:gridCol w:w="822"/>
        <w:gridCol w:w="927"/>
        <w:gridCol w:w="1181"/>
        <w:gridCol w:w="1533"/>
      </w:tblGrid>
      <w:tr w:rsidR="00E75389" w:rsidRPr="00B94EDA" w14:paraId="243897D4" w14:textId="77777777" w:rsidTr="00C367EA">
        <w:tc>
          <w:tcPr>
            <w:tcW w:w="0" w:type="auto"/>
            <w:shd w:val="pct5" w:color="auto" w:fill="auto"/>
            <w:vAlign w:val="center"/>
          </w:tcPr>
          <w:p w14:paraId="6A9D0E64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4362" w:type="dxa"/>
            <w:shd w:val="pct5" w:color="auto" w:fill="auto"/>
            <w:vAlign w:val="center"/>
          </w:tcPr>
          <w:p w14:paraId="263DFDC7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OPIS</w:t>
            </w:r>
          </w:p>
        </w:tc>
        <w:tc>
          <w:tcPr>
            <w:tcW w:w="822" w:type="dxa"/>
            <w:shd w:val="pct5" w:color="auto" w:fill="auto"/>
            <w:vAlign w:val="center"/>
          </w:tcPr>
          <w:p w14:paraId="333D80E7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 xml:space="preserve">Jedn. </w:t>
            </w:r>
            <w:proofErr w:type="spellStart"/>
            <w:r w:rsidRPr="00B94EDA">
              <w:rPr>
                <w:rFonts w:ascii="Verdana" w:hAnsi="Verdana"/>
                <w:sz w:val="20"/>
                <w:szCs w:val="20"/>
              </w:rPr>
              <w:t>Obm</w:t>
            </w:r>
            <w:proofErr w:type="spellEnd"/>
            <w:r w:rsidRPr="00B94ED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27" w:type="dxa"/>
            <w:shd w:val="pct5" w:color="auto" w:fill="auto"/>
            <w:vAlign w:val="center"/>
          </w:tcPr>
          <w:p w14:paraId="5986EDF1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Ilość</w:t>
            </w:r>
          </w:p>
        </w:tc>
        <w:tc>
          <w:tcPr>
            <w:tcW w:w="1181" w:type="dxa"/>
            <w:shd w:val="pct5" w:color="auto" w:fill="auto"/>
            <w:vAlign w:val="center"/>
          </w:tcPr>
          <w:p w14:paraId="28631018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Cena jedn.</w:t>
            </w:r>
          </w:p>
        </w:tc>
        <w:tc>
          <w:tcPr>
            <w:tcW w:w="1533" w:type="dxa"/>
            <w:shd w:val="pct5" w:color="auto" w:fill="auto"/>
            <w:vAlign w:val="center"/>
          </w:tcPr>
          <w:p w14:paraId="7B6D1E84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Wartość</w:t>
            </w:r>
          </w:p>
        </w:tc>
      </w:tr>
      <w:tr w:rsidR="00B94EDA" w:rsidRPr="00B94EDA" w14:paraId="78CC6EBB" w14:textId="77777777" w:rsidTr="001A6561">
        <w:tc>
          <w:tcPr>
            <w:tcW w:w="9351" w:type="dxa"/>
            <w:gridSpan w:val="6"/>
          </w:tcPr>
          <w:p w14:paraId="2A256CD2" w14:textId="4140A9EA" w:rsidR="00B94EDA" w:rsidRPr="004E57E0" w:rsidRDefault="00B94EDA" w:rsidP="00CE797E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5559CD" w:rsidRPr="00B94EDA" w14:paraId="29D2413E" w14:textId="77777777" w:rsidTr="00DF13A6">
        <w:trPr>
          <w:trHeight w:val="357"/>
        </w:trPr>
        <w:tc>
          <w:tcPr>
            <w:tcW w:w="0" w:type="auto"/>
          </w:tcPr>
          <w:p w14:paraId="55C0EFD9" w14:textId="4FBC554C" w:rsidR="005559CD" w:rsidRPr="002629F2" w:rsidRDefault="005559CD" w:rsidP="005559CD">
            <w:pPr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4362" w:type="dxa"/>
          </w:tcPr>
          <w:p w14:paraId="65BE31AB" w14:textId="625B1DE8" w:rsidR="005559CD" w:rsidRPr="002629F2" w:rsidRDefault="005559CD" w:rsidP="005559CD">
            <w:pPr>
              <w:textAlignment w:val="baseline"/>
              <w:outlineLvl w:val="2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 w:rsidRPr="002629F2"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  <w:t xml:space="preserve">Usunięcie i utylizacja płytek ceramicznych ze ściany </w:t>
            </w:r>
          </w:p>
        </w:tc>
        <w:tc>
          <w:tcPr>
            <w:tcW w:w="822" w:type="dxa"/>
            <w:vAlign w:val="center"/>
          </w:tcPr>
          <w:p w14:paraId="4C846528" w14:textId="77777777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m</w:t>
            </w:r>
            <w:r w:rsidRPr="002629F2">
              <w:rPr>
                <w:rFonts w:ascii="Verdana" w:hAnsi="Verdana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7" w:type="dxa"/>
            <w:vAlign w:val="center"/>
          </w:tcPr>
          <w:p w14:paraId="0E2988ED" w14:textId="33535803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31</w:t>
            </w:r>
          </w:p>
        </w:tc>
        <w:tc>
          <w:tcPr>
            <w:tcW w:w="1181" w:type="dxa"/>
            <w:vAlign w:val="center"/>
          </w:tcPr>
          <w:p w14:paraId="6A7693F5" w14:textId="3198764F" w:rsidR="005559CD" w:rsidRPr="002629F2" w:rsidRDefault="005559CD" w:rsidP="005559C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6217101E" w14:textId="125DBFEC" w:rsidR="005559CD" w:rsidRPr="002629F2" w:rsidRDefault="005559CD" w:rsidP="005559C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559CD" w:rsidRPr="00B94EDA" w14:paraId="0A1331C7" w14:textId="77777777" w:rsidTr="00C367EA">
        <w:tc>
          <w:tcPr>
            <w:tcW w:w="0" w:type="auto"/>
          </w:tcPr>
          <w:p w14:paraId="021DA20C" w14:textId="0721159C" w:rsidR="005559CD" w:rsidRPr="002629F2" w:rsidRDefault="005559CD" w:rsidP="005559CD">
            <w:pPr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4362" w:type="dxa"/>
          </w:tcPr>
          <w:p w14:paraId="45DE5484" w14:textId="3BB4F910" w:rsidR="005559CD" w:rsidRPr="002629F2" w:rsidRDefault="005559CD" w:rsidP="005559CD">
            <w:pPr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Usunięcie i utylizacja płytek ceramicznych z podłogi</w:t>
            </w:r>
          </w:p>
        </w:tc>
        <w:tc>
          <w:tcPr>
            <w:tcW w:w="822" w:type="dxa"/>
            <w:vAlign w:val="center"/>
          </w:tcPr>
          <w:p w14:paraId="7D5D2198" w14:textId="77777777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m</w:t>
            </w:r>
            <w:r w:rsidRPr="002629F2">
              <w:rPr>
                <w:rFonts w:ascii="Verdana" w:hAnsi="Verdana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7" w:type="dxa"/>
            <w:vAlign w:val="center"/>
          </w:tcPr>
          <w:p w14:paraId="78DECCA9" w14:textId="7C3A1E40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14,3</w:t>
            </w:r>
          </w:p>
        </w:tc>
        <w:tc>
          <w:tcPr>
            <w:tcW w:w="1181" w:type="dxa"/>
            <w:vAlign w:val="center"/>
          </w:tcPr>
          <w:p w14:paraId="165E66C2" w14:textId="26513E36" w:rsidR="005559CD" w:rsidRPr="002629F2" w:rsidRDefault="005559CD" w:rsidP="005559C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3E98E197" w14:textId="40FF89AB" w:rsidR="005559CD" w:rsidRPr="002629F2" w:rsidRDefault="005559CD" w:rsidP="005559C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559CD" w:rsidRPr="00B94EDA" w14:paraId="5029A049" w14:textId="77777777" w:rsidTr="00C367EA">
        <w:tc>
          <w:tcPr>
            <w:tcW w:w="0" w:type="auto"/>
          </w:tcPr>
          <w:p w14:paraId="1D69638E" w14:textId="1B46C2B6" w:rsidR="005559CD" w:rsidRPr="002629F2" w:rsidRDefault="005559CD" w:rsidP="005559CD">
            <w:pPr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3.</w:t>
            </w:r>
          </w:p>
        </w:tc>
        <w:tc>
          <w:tcPr>
            <w:tcW w:w="4362" w:type="dxa"/>
          </w:tcPr>
          <w:p w14:paraId="6F1D0444" w14:textId="01FBC97A" w:rsidR="005559CD" w:rsidRPr="002629F2" w:rsidRDefault="005559CD" w:rsidP="005559CD">
            <w:pPr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Demontaż i utylizacja umywalki wraz z baterią</w:t>
            </w:r>
          </w:p>
        </w:tc>
        <w:tc>
          <w:tcPr>
            <w:tcW w:w="822" w:type="dxa"/>
            <w:vAlign w:val="center"/>
          </w:tcPr>
          <w:p w14:paraId="4739A20F" w14:textId="16EC5D6D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Szt.</w:t>
            </w:r>
          </w:p>
        </w:tc>
        <w:tc>
          <w:tcPr>
            <w:tcW w:w="927" w:type="dxa"/>
            <w:vAlign w:val="center"/>
          </w:tcPr>
          <w:p w14:paraId="090AEEF2" w14:textId="1F56CA8B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181" w:type="dxa"/>
            <w:vAlign w:val="center"/>
          </w:tcPr>
          <w:p w14:paraId="037D770F" w14:textId="5FE4771D" w:rsidR="005559CD" w:rsidRPr="002629F2" w:rsidRDefault="005559CD" w:rsidP="005559C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7F4D3650" w14:textId="15CC7656" w:rsidR="005559CD" w:rsidRPr="002629F2" w:rsidRDefault="005559CD" w:rsidP="005559C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559CD" w:rsidRPr="00B94EDA" w14:paraId="5093ECA1" w14:textId="77777777" w:rsidTr="00C367EA">
        <w:tc>
          <w:tcPr>
            <w:tcW w:w="0" w:type="auto"/>
          </w:tcPr>
          <w:p w14:paraId="109BD9F4" w14:textId="04A88D13" w:rsidR="005559CD" w:rsidRPr="002629F2" w:rsidRDefault="005559CD" w:rsidP="005559CD">
            <w:pPr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4.</w:t>
            </w:r>
          </w:p>
        </w:tc>
        <w:tc>
          <w:tcPr>
            <w:tcW w:w="4362" w:type="dxa"/>
          </w:tcPr>
          <w:p w14:paraId="4605106D" w14:textId="1AEEE26A" w:rsidR="005559CD" w:rsidRPr="002629F2" w:rsidRDefault="005559CD" w:rsidP="005559CD">
            <w:pPr>
              <w:rPr>
                <w:rFonts w:ascii="Verdana" w:hAnsi="Verdana" w:cs="Arial"/>
                <w:sz w:val="18"/>
                <w:szCs w:val="18"/>
              </w:rPr>
            </w:pPr>
            <w:r w:rsidRPr="002629F2">
              <w:rPr>
                <w:rFonts w:ascii="Verdana" w:hAnsi="Verdana" w:cs="Arial"/>
                <w:sz w:val="18"/>
                <w:szCs w:val="18"/>
              </w:rPr>
              <w:t>Demontaż i utylizacja muszli klozetowej wraz z kompaktem</w:t>
            </w:r>
          </w:p>
        </w:tc>
        <w:tc>
          <w:tcPr>
            <w:tcW w:w="822" w:type="dxa"/>
            <w:vAlign w:val="center"/>
          </w:tcPr>
          <w:p w14:paraId="4B53F492" w14:textId="1AE17078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 xml:space="preserve">Szt. </w:t>
            </w:r>
          </w:p>
        </w:tc>
        <w:tc>
          <w:tcPr>
            <w:tcW w:w="927" w:type="dxa"/>
            <w:vAlign w:val="center"/>
          </w:tcPr>
          <w:p w14:paraId="6EDA701C" w14:textId="67DF5EB7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181" w:type="dxa"/>
            <w:vAlign w:val="center"/>
          </w:tcPr>
          <w:p w14:paraId="4D0BD1AA" w14:textId="407545D8" w:rsidR="005559CD" w:rsidRPr="002629F2" w:rsidRDefault="005559CD" w:rsidP="005559C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59774B63" w14:textId="5ABA8460" w:rsidR="005559CD" w:rsidRPr="002629F2" w:rsidRDefault="005559CD" w:rsidP="005559C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559CD" w:rsidRPr="00B94EDA" w14:paraId="42D563C0" w14:textId="77777777" w:rsidTr="00C367EA">
        <w:tc>
          <w:tcPr>
            <w:tcW w:w="0" w:type="auto"/>
          </w:tcPr>
          <w:p w14:paraId="1D66759A" w14:textId="5138B3EB" w:rsidR="005559CD" w:rsidRPr="002629F2" w:rsidRDefault="005559CD" w:rsidP="005559CD">
            <w:pPr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5.</w:t>
            </w:r>
          </w:p>
        </w:tc>
        <w:tc>
          <w:tcPr>
            <w:tcW w:w="4362" w:type="dxa"/>
          </w:tcPr>
          <w:p w14:paraId="7EBA5262" w14:textId="23CA823A" w:rsidR="005559CD" w:rsidRPr="002629F2" w:rsidRDefault="005559CD" w:rsidP="005559CD">
            <w:pPr>
              <w:rPr>
                <w:rFonts w:ascii="Verdana" w:hAnsi="Verdana" w:cs="Arial"/>
                <w:sz w:val="18"/>
                <w:szCs w:val="18"/>
              </w:rPr>
            </w:pPr>
            <w:r w:rsidRPr="002629F2">
              <w:rPr>
                <w:rFonts w:ascii="Verdana" w:hAnsi="Verdana" w:cs="Arial"/>
                <w:sz w:val="18"/>
                <w:szCs w:val="18"/>
              </w:rPr>
              <w:t xml:space="preserve">Demontaż i utylizacja drzwi wewnętrznych wraz z ościeżnicą </w:t>
            </w:r>
          </w:p>
        </w:tc>
        <w:tc>
          <w:tcPr>
            <w:tcW w:w="822" w:type="dxa"/>
            <w:vAlign w:val="center"/>
          </w:tcPr>
          <w:p w14:paraId="4CF777B5" w14:textId="717CEF0E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Szt.</w:t>
            </w:r>
          </w:p>
        </w:tc>
        <w:tc>
          <w:tcPr>
            <w:tcW w:w="927" w:type="dxa"/>
            <w:vAlign w:val="center"/>
          </w:tcPr>
          <w:p w14:paraId="4CB82934" w14:textId="38B486F5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181" w:type="dxa"/>
            <w:vAlign w:val="center"/>
          </w:tcPr>
          <w:p w14:paraId="5011908C" w14:textId="5BE88CB9" w:rsidR="005559CD" w:rsidRPr="002629F2" w:rsidRDefault="005559CD" w:rsidP="005559C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4CE330D6" w14:textId="6E0549AE" w:rsidR="005559CD" w:rsidRPr="002629F2" w:rsidRDefault="005559CD" w:rsidP="005559C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559CD" w:rsidRPr="00B94EDA" w14:paraId="7F9FEC22" w14:textId="77777777" w:rsidTr="00C367EA">
        <w:tc>
          <w:tcPr>
            <w:tcW w:w="0" w:type="auto"/>
          </w:tcPr>
          <w:p w14:paraId="7B3B7EBF" w14:textId="075B2A0C" w:rsidR="005559CD" w:rsidRPr="002629F2" w:rsidRDefault="005559CD" w:rsidP="005559CD">
            <w:pPr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6.</w:t>
            </w:r>
          </w:p>
        </w:tc>
        <w:tc>
          <w:tcPr>
            <w:tcW w:w="4362" w:type="dxa"/>
          </w:tcPr>
          <w:p w14:paraId="347A599A" w14:textId="5B94D06D" w:rsidR="005559CD" w:rsidRPr="002629F2" w:rsidRDefault="005559CD" w:rsidP="005559CD">
            <w:pPr>
              <w:rPr>
                <w:rFonts w:ascii="Verdana" w:hAnsi="Verdana" w:cs="Arial"/>
                <w:sz w:val="18"/>
                <w:szCs w:val="18"/>
              </w:rPr>
            </w:pPr>
            <w:r w:rsidRPr="002629F2">
              <w:rPr>
                <w:rFonts w:ascii="Verdana" w:hAnsi="Verdana" w:cs="Arial"/>
                <w:sz w:val="18"/>
                <w:szCs w:val="18"/>
              </w:rPr>
              <w:t>Demontaż i utylizacja baterii prysznicowych</w:t>
            </w:r>
          </w:p>
        </w:tc>
        <w:tc>
          <w:tcPr>
            <w:tcW w:w="822" w:type="dxa"/>
            <w:vAlign w:val="center"/>
          </w:tcPr>
          <w:p w14:paraId="54CC384B" w14:textId="797BF65E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Szt.</w:t>
            </w:r>
          </w:p>
        </w:tc>
        <w:tc>
          <w:tcPr>
            <w:tcW w:w="927" w:type="dxa"/>
            <w:vAlign w:val="center"/>
          </w:tcPr>
          <w:p w14:paraId="39987CCC" w14:textId="770CD7B6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181" w:type="dxa"/>
            <w:vAlign w:val="center"/>
          </w:tcPr>
          <w:p w14:paraId="29F87900" w14:textId="4E2AD307" w:rsidR="005559CD" w:rsidRPr="002629F2" w:rsidRDefault="005559CD" w:rsidP="005559C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3C46B524" w14:textId="036B806F" w:rsidR="005559CD" w:rsidRPr="002629F2" w:rsidRDefault="005559CD" w:rsidP="005559C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559CD" w:rsidRPr="00B94EDA" w14:paraId="532EB245" w14:textId="77777777" w:rsidTr="00C367EA">
        <w:tc>
          <w:tcPr>
            <w:tcW w:w="0" w:type="auto"/>
          </w:tcPr>
          <w:p w14:paraId="31FD514D" w14:textId="4F68C282" w:rsidR="005559CD" w:rsidRPr="002629F2" w:rsidRDefault="005559CD" w:rsidP="005559CD">
            <w:pPr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7.</w:t>
            </w:r>
          </w:p>
        </w:tc>
        <w:tc>
          <w:tcPr>
            <w:tcW w:w="4362" w:type="dxa"/>
          </w:tcPr>
          <w:p w14:paraId="5E24B29D" w14:textId="4F8D0A11" w:rsidR="005559CD" w:rsidRPr="002629F2" w:rsidRDefault="005559CD" w:rsidP="005559CD">
            <w:pPr>
              <w:rPr>
                <w:rFonts w:ascii="Verdana" w:hAnsi="Verdana" w:cs="Arial"/>
                <w:sz w:val="18"/>
                <w:szCs w:val="18"/>
              </w:rPr>
            </w:pPr>
            <w:r w:rsidRPr="002629F2">
              <w:rPr>
                <w:rFonts w:ascii="Verdana" w:hAnsi="Verdana" w:cs="Arial"/>
                <w:sz w:val="18"/>
                <w:szCs w:val="18"/>
              </w:rPr>
              <w:t>Wyburzenie ścianek działowych w ilości 4 szt.</w:t>
            </w:r>
          </w:p>
        </w:tc>
        <w:tc>
          <w:tcPr>
            <w:tcW w:w="822" w:type="dxa"/>
            <w:vAlign w:val="center"/>
          </w:tcPr>
          <w:p w14:paraId="40E5215A" w14:textId="4386CD51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m</w:t>
            </w:r>
            <w:r w:rsidRPr="002629F2">
              <w:rPr>
                <w:rFonts w:ascii="Verdana" w:hAnsi="Verdana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7" w:type="dxa"/>
            <w:vAlign w:val="center"/>
          </w:tcPr>
          <w:p w14:paraId="313D5E40" w14:textId="524D0E84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10,4</w:t>
            </w:r>
          </w:p>
        </w:tc>
        <w:tc>
          <w:tcPr>
            <w:tcW w:w="1181" w:type="dxa"/>
            <w:vAlign w:val="center"/>
          </w:tcPr>
          <w:p w14:paraId="1A558DF3" w14:textId="6A1475E0" w:rsidR="005559CD" w:rsidRPr="002629F2" w:rsidRDefault="005559CD" w:rsidP="005559C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5F336ECE" w14:textId="5BEE8FEE" w:rsidR="005559CD" w:rsidRPr="002629F2" w:rsidRDefault="005559CD" w:rsidP="005559C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559CD" w:rsidRPr="00B94EDA" w14:paraId="59EEEAF5" w14:textId="77777777" w:rsidTr="00C367EA">
        <w:tc>
          <w:tcPr>
            <w:tcW w:w="0" w:type="auto"/>
          </w:tcPr>
          <w:p w14:paraId="7AECB117" w14:textId="00FADF41" w:rsidR="005559CD" w:rsidRPr="002629F2" w:rsidRDefault="005559CD" w:rsidP="005559CD">
            <w:pPr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8.</w:t>
            </w:r>
          </w:p>
        </w:tc>
        <w:tc>
          <w:tcPr>
            <w:tcW w:w="4362" w:type="dxa"/>
          </w:tcPr>
          <w:p w14:paraId="6552BA16" w14:textId="18DA3776" w:rsidR="005559CD" w:rsidRPr="002629F2" w:rsidRDefault="005559CD" w:rsidP="005559CD">
            <w:pPr>
              <w:rPr>
                <w:rFonts w:ascii="Verdana" w:hAnsi="Verdana" w:cs="Arial"/>
                <w:sz w:val="18"/>
                <w:szCs w:val="18"/>
              </w:rPr>
            </w:pPr>
            <w:r w:rsidRPr="002629F2">
              <w:rPr>
                <w:rFonts w:ascii="Verdana" w:hAnsi="Verdana" w:cs="Arial"/>
                <w:sz w:val="18"/>
                <w:szCs w:val="18"/>
              </w:rPr>
              <w:t>Zamurowanie kanalizacyjnych otworów odpływowych</w:t>
            </w:r>
          </w:p>
        </w:tc>
        <w:tc>
          <w:tcPr>
            <w:tcW w:w="822" w:type="dxa"/>
            <w:vAlign w:val="center"/>
          </w:tcPr>
          <w:p w14:paraId="31B9CC37" w14:textId="53694DC5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Szt.</w:t>
            </w:r>
          </w:p>
        </w:tc>
        <w:tc>
          <w:tcPr>
            <w:tcW w:w="927" w:type="dxa"/>
            <w:vAlign w:val="center"/>
          </w:tcPr>
          <w:p w14:paraId="3FDC14E0" w14:textId="7271DBD4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181" w:type="dxa"/>
            <w:vAlign w:val="center"/>
          </w:tcPr>
          <w:p w14:paraId="7919A65F" w14:textId="10333569" w:rsidR="005559CD" w:rsidRPr="002629F2" w:rsidRDefault="005559CD" w:rsidP="005559C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681071E9" w14:textId="2DFAF91A" w:rsidR="005559CD" w:rsidRPr="002629F2" w:rsidRDefault="005559CD" w:rsidP="005559C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2A6732" w:rsidRPr="00B94EDA" w14:paraId="028D003C" w14:textId="77777777" w:rsidTr="00C367EA">
        <w:tc>
          <w:tcPr>
            <w:tcW w:w="0" w:type="auto"/>
          </w:tcPr>
          <w:p w14:paraId="3CB16544" w14:textId="57F1388F" w:rsidR="002A6732" w:rsidRPr="002629F2" w:rsidRDefault="002A6732" w:rsidP="005559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9.</w:t>
            </w:r>
          </w:p>
        </w:tc>
        <w:tc>
          <w:tcPr>
            <w:tcW w:w="4362" w:type="dxa"/>
          </w:tcPr>
          <w:p w14:paraId="7C86B3E5" w14:textId="72D192E7" w:rsidR="002A6732" w:rsidRPr="002629F2" w:rsidRDefault="002A6732" w:rsidP="005559CD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W</w:t>
            </w:r>
            <w:r w:rsidRPr="002A6732">
              <w:rPr>
                <w:rFonts w:ascii="Verdana" w:hAnsi="Verdana" w:cs="Arial"/>
                <w:sz w:val="18"/>
                <w:szCs w:val="18"/>
              </w:rPr>
              <w:t xml:space="preserve">ykonanie izolacji przeciwwilgociowej poziomej w ścianie metodą iniekcji w murze o grubości 2 i ½ cegły  </w:t>
            </w:r>
          </w:p>
        </w:tc>
        <w:tc>
          <w:tcPr>
            <w:tcW w:w="822" w:type="dxa"/>
            <w:vAlign w:val="center"/>
          </w:tcPr>
          <w:p w14:paraId="56B0625C" w14:textId="5C13B391" w:rsidR="002A6732" w:rsidRPr="002629F2" w:rsidRDefault="002A6732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</w:t>
            </w:r>
          </w:p>
        </w:tc>
        <w:tc>
          <w:tcPr>
            <w:tcW w:w="927" w:type="dxa"/>
            <w:vAlign w:val="center"/>
          </w:tcPr>
          <w:p w14:paraId="47BA3B2A" w14:textId="0088579D" w:rsidR="002A6732" w:rsidRPr="002629F2" w:rsidRDefault="002A6732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14</w:t>
            </w:r>
          </w:p>
        </w:tc>
        <w:tc>
          <w:tcPr>
            <w:tcW w:w="1181" w:type="dxa"/>
            <w:vAlign w:val="center"/>
          </w:tcPr>
          <w:p w14:paraId="4E7C88A2" w14:textId="4139B38D" w:rsidR="002A6732" w:rsidRPr="002629F2" w:rsidRDefault="002A6732" w:rsidP="005559C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1A92888B" w14:textId="1794C441" w:rsidR="002A6732" w:rsidRPr="002629F2" w:rsidRDefault="002A6732" w:rsidP="005559C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</w:tr>
      <w:tr w:rsidR="005559CD" w:rsidRPr="00B94EDA" w14:paraId="7EA7C99B" w14:textId="77777777" w:rsidTr="00C367EA">
        <w:tc>
          <w:tcPr>
            <w:tcW w:w="0" w:type="auto"/>
          </w:tcPr>
          <w:p w14:paraId="014475E0" w14:textId="2D743541" w:rsidR="005559CD" w:rsidRPr="002629F2" w:rsidRDefault="00D4652F" w:rsidP="005559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10.</w:t>
            </w:r>
          </w:p>
        </w:tc>
        <w:tc>
          <w:tcPr>
            <w:tcW w:w="4362" w:type="dxa"/>
          </w:tcPr>
          <w:p w14:paraId="3A6ACA0C" w14:textId="6AE5A719" w:rsidR="005559CD" w:rsidRPr="002629F2" w:rsidRDefault="005559CD" w:rsidP="005559CD">
            <w:pPr>
              <w:rPr>
                <w:rFonts w:ascii="Verdana" w:hAnsi="Verdana" w:cs="Arial"/>
                <w:sz w:val="18"/>
                <w:szCs w:val="18"/>
              </w:rPr>
            </w:pPr>
            <w:r w:rsidRPr="002629F2">
              <w:rPr>
                <w:rFonts w:ascii="Verdana" w:hAnsi="Verdana" w:cs="Arial"/>
                <w:sz w:val="18"/>
                <w:szCs w:val="18"/>
              </w:rPr>
              <w:t xml:space="preserve">Przygotowanie podłoża przed wylaniem żywicy (wylewka) </w:t>
            </w:r>
          </w:p>
        </w:tc>
        <w:tc>
          <w:tcPr>
            <w:tcW w:w="822" w:type="dxa"/>
            <w:vAlign w:val="center"/>
          </w:tcPr>
          <w:p w14:paraId="2DD606A1" w14:textId="4C0682B0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m</w:t>
            </w:r>
            <w:r w:rsidRPr="002629F2">
              <w:rPr>
                <w:rFonts w:ascii="Verdana" w:hAnsi="Verdana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7" w:type="dxa"/>
            <w:vAlign w:val="center"/>
          </w:tcPr>
          <w:p w14:paraId="06C90C62" w14:textId="30D0671D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14,3</w:t>
            </w:r>
          </w:p>
        </w:tc>
        <w:tc>
          <w:tcPr>
            <w:tcW w:w="1181" w:type="dxa"/>
            <w:vAlign w:val="center"/>
          </w:tcPr>
          <w:p w14:paraId="69ECC06C" w14:textId="5D37FBD4" w:rsidR="005559CD" w:rsidRPr="002629F2" w:rsidRDefault="005559CD" w:rsidP="005559C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3A9EF19C" w14:textId="5DA9FC11" w:rsidR="005559CD" w:rsidRPr="002629F2" w:rsidRDefault="005559CD" w:rsidP="005559C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559CD" w:rsidRPr="00B94EDA" w14:paraId="03C7F203" w14:textId="77777777" w:rsidTr="00C367EA">
        <w:tc>
          <w:tcPr>
            <w:tcW w:w="0" w:type="auto"/>
          </w:tcPr>
          <w:p w14:paraId="43763867" w14:textId="7F47A077" w:rsidR="005559CD" w:rsidRPr="002629F2" w:rsidRDefault="00D4652F" w:rsidP="005559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11.</w:t>
            </w:r>
          </w:p>
        </w:tc>
        <w:tc>
          <w:tcPr>
            <w:tcW w:w="4362" w:type="dxa"/>
          </w:tcPr>
          <w:p w14:paraId="295E8EFA" w14:textId="002A8252" w:rsidR="005559CD" w:rsidRPr="002629F2" w:rsidRDefault="005559CD" w:rsidP="005559CD">
            <w:pPr>
              <w:rPr>
                <w:rFonts w:ascii="Verdana" w:hAnsi="Verdana" w:cs="Arial"/>
                <w:sz w:val="18"/>
                <w:szCs w:val="18"/>
              </w:rPr>
            </w:pPr>
            <w:r w:rsidRPr="002629F2">
              <w:rPr>
                <w:rFonts w:ascii="Verdana" w:hAnsi="Verdana" w:cs="Arial"/>
                <w:sz w:val="18"/>
                <w:szCs w:val="18"/>
              </w:rPr>
              <w:t xml:space="preserve">Wykonanie posadzki z żywicy epoksydowej </w:t>
            </w:r>
          </w:p>
        </w:tc>
        <w:tc>
          <w:tcPr>
            <w:tcW w:w="822" w:type="dxa"/>
            <w:vAlign w:val="center"/>
          </w:tcPr>
          <w:p w14:paraId="2B9FD235" w14:textId="54F280E4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m</w:t>
            </w:r>
            <w:r w:rsidRPr="002629F2">
              <w:rPr>
                <w:rFonts w:ascii="Verdana" w:hAnsi="Verdana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7" w:type="dxa"/>
            <w:vAlign w:val="center"/>
          </w:tcPr>
          <w:p w14:paraId="2D4FF660" w14:textId="7647A076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14,3</w:t>
            </w:r>
          </w:p>
        </w:tc>
        <w:tc>
          <w:tcPr>
            <w:tcW w:w="1181" w:type="dxa"/>
            <w:vAlign w:val="center"/>
          </w:tcPr>
          <w:p w14:paraId="6FAB8069" w14:textId="6772B5B0" w:rsidR="005559CD" w:rsidRPr="002629F2" w:rsidRDefault="005559CD" w:rsidP="005559C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216A3D8C" w14:textId="47C4E42F" w:rsidR="005559CD" w:rsidRPr="002629F2" w:rsidRDefault="005559CD" w:rsidP="005559C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559CD" w:rsidRPr="00B94EDA" w14:paraId="2AEF9E4C" w14:textId="77777777" w:rsidTr="00E52856">
        <w:tc>
          <w:tcPr>
            <w:tcW w:w="0" w:type="auto"/>
          </w:tcPr>
          <w:p w14:paraId="40DF66EE" w14:textId="5093657E" w:rsidR="005559CD" w:rsidRPr="002629F2" w:rsidRDefault="00D4652F" w:rsidP="005559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12.</w:t>
            </w:r>
          </w:p>
        </w:tc>
        <w:tc>
          <w:tcPr>
            <w:tcW w:w="4362" w:type="dxa"/>
            <w:vAlign w:val="center"/>
          </w:tcPr>
          <w:p w14:paraId="557C87E2" w14:textId="2ECD2972" w:rsidR="005559CD" w:rsidRPr="002629F2" w:rsidRDefault="005559CD" w:rsidP="005559CD">
            <w:pPr>
              <w:rPr>
                <w:rFonts w:ascii="Verdana" w:hAnsi="Verdana" w:cs="Arial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Wymiana fragmentu płyty regipsowej na suficie podwieszanym</w:t>
            </w:r>
          </w:p>
        </w:tc>
        <w:tc>
          <w:tcPr>
            <w:tcW w:w="822" w:type="dxa"/>
            <w:vAlign w:val="center"/>
          </w:tcPr>
          <w:p w14:paraId="2575D79F" w14:textId="492ECC99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m</w:t>
            </w:r>
            <w:r w:rsidRPr="002629F2">
              <w:rPr>
                <w:rFonts w:ascii="Verdana" w:hAnsi="Verdana" w:cs="Calibri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7" w:type="dxa"/>
            <w:vAlign w:val="center"/>
          </w:tcPr>
          <w:p w14:paraId="34DDC588" w14:textId="236BE209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81" w:type="dxa"/>
            <w:vAlign w:val="center"/>
          </w:tcPr>
          <w:p w14:paraId="3AEFB2EC" w14:textId="442EB54D" w:rsidR="005559CD" w:rsidRPr="002629F2" w:rsidRDefault="005559CD" w:rsidP="005559C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18AFCA46" w14:textId="36B1203E" w:rsidR="005559CD" w:rsidRPr="002629F2" w:rsidRDefault="005559CD" w:rsidP="005559C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559CD" w:rsidRPr="00B94EDA" w14:paraId="497C9BD8" w14:textId="77777777" w:rsidTr="00E52856">
        <w:tc>
          <w:tcPr>
            <w:tcW w:w="0" w:type="auto"/>
          </w:tcPr>
          <w:p w14:paraId="2E7ED86F" w14:textId="6B297848" w:rsidR="005559CD" w:rsidRPr="002629F2" w:rsidRDefault="00D4652F" w:rsidP="005559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13.</w:t>
            </w:r>
          </w:p>
        </w:tc>
        <w:tc>
          <w:tcPr>
            <w:tcW w:w="4362" w:type="dxa"/>
            <w:vAlign w:val="center"/>
          </w:tcPr>
          <w:p w14:paraId="5341D691" w14:textId="0FBBC319" w:rsidR="005559CD" w:rsidRPr="002629F2" w:rsidRDefault="005559CD" w:rsidP="005559CD">
            <w:pPr>
              <w:rPr>
                <w:rFonts w:ascii="Verdana" w:hAnsi="Verdana" w:cs="Arial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Zbicie uszkodzonego tynku ze ściany pod sufitem</w:t>
            </w:r>
          </w:p>
        </w:tc>
        <w:tc>
          <w:tcPr>
            <w:tcW w:w="822" w:type="dxa"/>
            <w:vAlign w:val="center"/>
          </w:tcPr>
          <w:p w14:paraId="1FD15404" w14:textId="7CCB4A55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m</w:t>
            </w:r>
            <w:r w:rsidRPr="002629F2">
              <w:rPr>
                <w:rFonts w:ascii="Verdana" w:hAnsi="Verdana" w:cs="Calibri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7" w:type="dxa"/>
            <w:vAlign w:val="center"/>
          </w:tcPr>
          <w:p w14:paraId="3C90E10A" w14:textId="1DEFA1A2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1" w:type="dxa"/>
            <w:vAlign w:val="center"/>
          </w:tcPr>
          <w:p w14:paraId="1D161055" w14:textId="229F3EDF" w:rsidR="005559CD" w:rsidRPr="002629F2" w:rsidRDefault="005559CD" w:rsidP="005559C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727D3C3B" w14:textId="4EEE2F73" w:rsidR="005559CD" w:rsidRPr="002629F2" w:rsidRDefault="005559CD" w:rsidP="005559C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559CD" w:rsidRPr="00B94EDA" w14:paraId="6967EB76" w14:textId="77777777" w:rsidTr="00E52856">
        <w:tc>
          <w:tcPr>
            <w:tcW w:w="0" w:type="auto"/>
          </w:tcPr>
          <w:p w14:paraId="3812F917" w14:textId="30F85A91" w:rsidR="005559CD" w:rsidRPr="002629F2" w:rsidRDefault="00D4652F" w:rsidP="005559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14.</w:t>
            </w:r>
          </w:p>
        </w:tc>
        <w:tc>
          <w:tcPr>
            <w:tcW w:w="4362" w:type="dxa"/>
            <w:vAlign w:val="center"/>
          </w:tcPr>
          <w:p w14:paraId="4AEAB9DA" w14:textId="588477F2" w:rsidR="005559CD" w:rsidRPr="002629F2" w:rsidRDefault="005559CD" w:rsidP="005559CD">
            <w:pPr>
              <w:rPr>
                <w:rFonts w:ascii="Verdana" w:hAnsi="Verdana" w:cs="Arial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Uzupełnienie tynku na ścianie pod sufitem</w:t>
            </w:r>
          </w:p>
        </w:tc>
        <w:tc>
          <w:tcPr>
            <w:tcW w:w="822" w:type="dxa"/>
            <w:vAlign w:val="center"/>
          </w:tcPr>
          <w:p w14:paraId="29E8B983" w14:textId="0D1875FB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m</w:t>
            </w:r>
            <w:r w:rsidRPr="002629F2">
              <w:rPr>
                <w:rFonts w:ascii="Verdana" w:hAnsi="Verdana" w:cs="Calibri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7" w:type="dxa"/>
            <w:vAlign w:val="center"/>
          </w:tcPr>
          <w:p w14:paraId="60219DD8" w14:textId="7E72E583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1" w:type="dxa"/>
            <w:vAlign w:val="center"/>
          </w:tcPr>
          <w:p w14:paraId="04B15DB6" w14:textId="595AF074" w:rsidR="005559CD" w:rsidRPr="002629F2" w:rsidRDefault="005559CD" w:rsidP="005559C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2364B45C" w14:textId="523BC0A9" w:rsidR="005559CD" w:rsidRPr="002629F2" w:rsidRDefault="005559CD" w:rsidP="005559C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559CD" w:rsidRPr="00B94EDA" w14:paraId="6CDF1A96" w14:textId="77777777" w:rsidTr="00E52856">
        <w:tc>
          <w:tcPr>
            <w:tcW w:w="0" w:type="auto"/>
          </w:tcPr>
          <w:p w14:paraId="524F764A" w14:textId="42B7429E" w:rsidR="005559CD" w:rsidRPr="002629F2" w:rsidRDefault="00D4652F" w:rsidP="005559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15.</w:t>
            </w:r>
          </w:p>
        </w:tc>
        <w:tc>
          <w:tcPr>
            <w:tcW w:w="4362" w:type="dxa"/>
            <w:vAlign w:val="center"/>
          </w:tcPr>
          <w:p w14:paraId="4D79D311" w14:textId="5DD21743" w:rsidR="005559CD" w:rsidRPr="002629F2" w:rsidRDefault="005559CD" w:rsidP="005559CD">
            <w:pPr>
              <w:rPr>
                <w:rFonts w:ascii="Verdana" w:hAnsi="Verdana" w:cs="Arial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Wyrównanie oraz gruntowanie ścian i sufitu przed malowaniem</w:t>
            </w:r>
          </w:p>
        </w:tc>
        <w:tc>
          <w:tcPr>
            <w:tcW w:w="822" w:type="dxa"/>
            <w:vAlign w:val="center"/>
          </w:tcPr>
          <w:p w14:paraId="55A31961" w14:textId="18DBCFCC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m</w:t>
            </w:r>
            <w:r w:rsidRPr="002629F2">
              <w:rPr>
                <w:rFonts w:ascii="Verdana" w:hAnsi="Verdana" w:cs="Calibri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7" w:type="dxa"/>
            <w:vAlign w:val="center"/>
          </w:tcPr>
          <w:p w14:paraId="6D116EC9" w14:textId="43BF8CAA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81" w:type="dxa"/>
            <w:vAlign w:val="center"/>
          </w:tcPr>
          <w:p w14:paraId="50D3F8F9" w14:textId="50F5E648" w:rsidR="005559CD" w:rsidRPr="002629F2" w:rsidRDefault="005559CD" w:rsidP="005559C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6F034E48" w14:textId="10C782E9" w:rsidR="005559CD" w:rsidRPr="002629F2" w:rsidRDefault="005559CD" w:rsidP="005559C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559CD" w:rsidRPr="00B94EDA" w14:paraId="2EFA3E30" w14:textId="77777777" w:rsidTr="00E52856">
        <w:tc>
          <w:tcPr>
            <w:tcW w:w="0" w:type="auto"/>
          </w:tcPr>
          <w:p w14:paraId="77E049B6" w14:textId="0B838E5A" w:rsidR="005559CD" w:rsidRPr="002629F2" w:rsidRDefault="00D4652F" w:rsidP="005559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16.</w:t>
            </w:r>
          </w:p>
        </w:tc>
        <w:tc>
          <w:tcPr>
            <w:tcW w:w="4362" w:type="dxa"/>
            <w:vAlign w:val="center"/>
          </w:tcPr>
          <w:p w14:paraId="7278C938" w14:textId="49DA6EF7" w:rsidR="005559CD" w:rsidRPr="002629F2" w:rsidRDefault="005559CD" w:rsidP="005559CD">
            <w:pPr>
              <w:rPr>
                <w:rFonts w:ascii="Verdana" w:hAnsi="Verdana" w:cs="Arial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Dwukrotne malowanie ścian </w:t>
            </w:r>
          </w:p>
        </w:tc>
        <w:tc>
          <w:tcPr>
            <w:tcW w:w="822" w:type="dxa"/>
            <w:vAlign w:val="center"/>
          </w:tcPr>
          <w:p w14:paraId="1ECC5E29" w14:textId="26844182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m</w:t>
            </w:r>
            <w:r w:rsidRPr="002629F2">
              <w:rPr>
                <w:rFonts w:ascii="Verdana" w:hAnsi="Verdana" w:cs="Calibri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7" w:type="dxa"/>
            <w:vAlign w:val="center"/>
          </w:tcPr>
          <w:p w14:paraId="21450544" w14:textId="3AD1D358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181" w:type="dxa"/>
            <w:vAlign w:val="center"/>
          </w:tcPr>
          <w:p w14:paraId="6FE7C848" w14:textId="2B874D8D" w:rsidR="005559CD" w:rsidRPr="002629F2" w:rsidRDefault="005559CD" w:rsidP="005559C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29FB7668" w14:textId="0490367F" w:rsidR="005559CD" w:rsidRPr="002629F2" w:rsidRDefault="005559CD" w:rsidP="005559C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559CD" w:rsidRPr="00B94EDA" w14:paraId="0249B57D" w14:textId="77777777" w:rsidTr="00E52856">
        <w:tc>
          <w:tcPr>
            <w:tcW w:w="0" w:type="auto"/>
          </w:tcPr>
          <w:p w14:paraId="0E3284D3" w14:textId="50F8DC33" w:rsidR="005559CD" w:rsidRPr="002629F2" w:rsidRDefault="00D4652F" w:rsidP="005559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17.</w:t>
            </w:r>
          </w:p>
        </w:tc>
        <w:tc>
          <w:tcPr>
            <w:tcW w:w="4362" w:type="dxa"/>
            <w:vAlign w:val="center"/>
          </w:tcPr>
          <w:p w14:paraId="431E5484" w14:textId="335A2A02" w:rsidR="005559CD" w:rsidRPr="002629F2" w:rsidRDefault="005559CD" w:rsidP="005559CD">
            <w:pPr>
              <w:rPr>
                <w:rFonts w:ascii="Verdana" w:hAnsi="Verdana" w:cs="Arial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Dwukrotne malowanie sufitu </w:t>
            </w:r>
          </w:p>
        </w:tc>
        <w:tc>
          <w:tcPr>
            <w:tcW w:w="822" w:type="dxa"/>
            <w:vAlign w:val="center"/>
          </w:tcPr>
          <w:p w14:paraId="7D9D18D3" w14:textId="1EA5BCE0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m</w:t>
            </w:r>
            <w:r w:rsidRPr="002629F2">
              <w:rPr>
                <w:rFonts w:ascii="Verdana" w:hAnsi="Verdana" w:cs="Calibri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7" w:type="dxa"/>
            <w:vAlign w:val="center"/>
          </w:tcPr>
          <w:p w14:paraId="0ECE64CB" w14:textId="574B920C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14,3</w:t>
            </w:r>
          </w:p>
        </w:tc>
        <w:tc>
          <w:tcPr>
            <w:tcW w:w="1181" w:type="dxa"/>
            <w:vAlign w:val="center"/>
          </w:tcPr>
          <w:p w14:paraId="1EFD8941" w14:textId="031D39C0" w:rsidR="005559CD" w:rsidRPr="002629F2" w:rsidRDefault="005559CD" w:rsidP="005559C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7F873D5A" w14:textId="00B6E288" w:rsidR="005559CD" w:rsidRPr="002629F2" w:rsidRDefault="005559CD" w:rsidP="005559C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559CD" w:rsidRPr="00B94EDA" w14:paraId="4EE75E3F" w14:textId="77777777" w:rsidTr="00E52856">
        <w:tc>
          <w:tcPr>
            <w:tcW w:w="0" w:type="auto"/>
          </w:tcPr>
          <w:p w14:paraId="49E04C3F" w14:textId="762471A2" w:rsidR="005559CD" w:rsidRPr="002629F2" w:rsidRDefault="00D4652F" w:rsidP="005559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18.</w:t>
            </w:r>
          </w:p>
        </w:tc>
        <w:tc>
          <w:tcPr>
            <w:tcW w:w="4362" w:type="dxa"/>
            <w:vAlign w:val="center"/>
          </w:tcPr>
          <w:p w14:paraId="3CD9ED18" w14:textId="189CF3E8" w:rsidR="005559CD" w:rsidRPr="002629F2" w:rsidRDefault="005559CD" w:rsidP="005559CD">
            <w:pPr>
              <w:rPr>
                <w:rFonts w:ascii="Verdana" w:hAnsi="Verdana" w:cs="Arial"/>
                <w:color w:val="FF0000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Wyrównanie tynku na ścianie przed położeniem płytek </w:t>
            </w:r>
          </w:p>
        </w:tc>
        <w:tc>
          <w:tcPr>
            <w:tcW w:w="822" w:type="dxa"/>
            <w:vAlign w:val="center"/>
          </w:tcPr>
          <w:p w14:paraId="0F699441" w14:textId="092ECACD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m</w:t>
            </w:r>
            <w:r w:rsidRPr="002629F2">
              <w:rPr>
                <w:rFonts w:ascii="Verdana" w:hAnsi="Verdana" w:cs="Calibri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7" w:type="dxa"/>
            <w:vAlign w:val="center"/>
          </w:tcPr>
          <w:p w14:paraId="60692F9E" w14:textId="6326D849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81" w:type="dxa"/>
            <w:vAlign w:val="center"/>
          </w:tcPr>
          <w:p w14:paraId="3E54AE78" w14:textId="2DDB3BF7" w:rsidR="005559CD" w:rsidRPr="002629F2" w:rsidRDefault="005559CD" w:rsidP="005559C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51B604EA" w14:textId="133D3306" w:rsidR="005559CD" w:rsidRPr="002629F2" w:rsidRDefault="005559CD" w:rsidP="005559C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559CD" w:rsidRPr="00B94EDA" w14:paraId="4B38E7A6" w14:textId="77777777" w:rsidTr="00E52856">
        <w:tc>
          <w:tcPr>
            <w:tcW w:w="0" w:type="auto"/>
          </w:tcPr>
          <w:p w14:paraId="154AC5E3" w14:textId="6F283D46" w:rsidR="005559CD" w:rsidRPr="002629F2" w:rsidRDefault="00D4652F" w:rsidP="005559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19.</w:t>
            </w:r>
          </w:p>
        </w:tc>
        <w:tc>
          <w:tcPr>
            <w:tcW w:w="4362" w:type="dxa"/>
            <w:vAlign w:val="center"/>
          </w:tcPr>
          <w:p w14:paraId="70965BE5" w14:textId="07D91CF6" w:rsidR="005559CD" w:rsidRPr="002629F2" w:rsidRDefault="005559CD" w:rsidP="005559CD">
            <w:pPr>
              <w:rPr>
                <w:rFonts w:ascii="Verdana" w:hAnsi="Verdana" w:cs="Arial"/>
                <w:color w:val="FF0000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Położenie płytek na ścianie </w:t>
            </w:r>
          </w:p>
        </w:tc>
        <w:tc>
          <w:tcPr>
            <w:tcW w:w="822" w:type="dxa"/>
            <w:vAlign w:val="center"/>
          </w:tcPr>
          <w:p w14:paraId="53505681" w14:textId="6444631A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m</w:t>
            </w:r>
            <w:r w:rsidRPr="002629F2">
              <w:rPr>
                <w:rFonts w:ascii="Verdana" w:hAnsi="Verdana" w:cs="Calibri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7" w:type="dxa"/>
            <w:vAlign w:val="center"/>
          </w:tcPr>
          <w:p w14:paraId="4C136582" w14:textId="2E9ABC94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81" w:type="dxa"/>
            <w:vAlign w:val="center"/>
          </w:tcPr>
          <w:p w14:paraId="1F2A137B" w14:textId="432485A1" w:rsidR="005559CD" w:rsidRPr="002629F2" w:rsidRDefault="005559CD" w:rsidP="005559C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2C3A14B3" w14:textId="4E98488F" w:rsidR="005559CD" w:rsidRPr="002629F2" w:rsidRDefault="005559CD" w:rsidP="005559C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559CD" w:rsidRPr="00B94EDA" w14:paraId="63E8C00B" w14:textId="77777777" w:rsidTr="00E52856">
        <w:tc>
          <w:tcPr>
            <w:tcW w:w="0" w:type="auto"/>
          </w:tcPr>
          <w:p w14:paraId="164D6BEF" w14:textId="75C39625" w:rsidR="005559CD" w:rsidRPr="002629F2" w:rsidRDefault="00D4652F" w:rsidP="005559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20.</w:t>
            </w:r>
          </w:p>
        </w:tc>
        <w:tc>
          <w:tcPr>
            <w:tcW w:w="4362" w:type="dxa"/>
            <w:vAlign w:val="center"/>
          </w:tcPr>
          <w:p w14:paraId="3332792E" w14:textId="2EDF7A13" w:rsidR="005559CD" w:rsidRPr="002629F2" w:rsidRDefault="005559CD" w:rsidP="005559CD">
            <w:pPr>
              <w:rPr>
                <w:rFonts w:ascii="Verdana" w:hAnsi="Verdana" w:cs="Arial"/>
                <w:color w:val="FF0000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Montaż umywalki wraz baterią i szafką podumywalkową</w:t>
            </w:r>
          </w:p>
        </w:tc>
        <w:tc>
          <w:tcPr>
            <w:tcW w:w="822" w:type="dxa"/>
            <w:vAlign w:val="center"/>
          </w:tcPr>
          <w:p w14:paraId="325FACE2" w14:textId="01415555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Kpl</w:t>
            </w:r>
            <w:proofErr w:type="spellEnd"/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27" w:type="dxa"/>
            <w:vAlign w:val="center"/>
          </w:tcPr>
          <w:p w14:paraId="1B782568" w14:textId="42735002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1" w:type="dxa"/>
            <w:vAlign w:val="center"/>
          </w:tcPr>
          <w:p w14:paraId="6B3FCF4F" w14:textId="5EDD778A" w:rsidR="005559CD" w:rsidRPr="002629F2" w:rsidRDefault="005559CD" w:rsidP="005559C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0A010350" w14:textId="6B275464" w:rsidR="005559CD" w:rsidRPr="002629F2" w:rsidRDefault="005559CD" w:rsidP="005559C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559CD" w:rsidRPr="00B94EDA" w14:paraId="157B5C62" w14:textId="77777777" w:rsidTr="00E52856">
        <w:tc>
          <w:tcPr>
            <w:tcW w:w="0" w:type="auto"/>
          </w:tcPr>
          <w:p w14:paraId="00FDBF8A" w14:textId="6B64030C" w:rsidR="005559CD" w:rsidRPr="002629F2" w:rsidRDefault="00D4652F" w:rsidP="005559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21.</w:t>
            </w:r>
          </w:p>
        </w:tc>
        <w:tc>
          <w:tcPr>
            <w:tcW w:w="4362" w:type="dxa"/>
            <w:vAlign w:val="center"/>
          </w:tcPr>
          <w:p w14:paraId="21A9BBD8" w14:textId="109EAF11" w:rsidR="005559CD" w:rsidRPr="002629F2" w:rsidRDefault="005559CD" w:rsidP="005559CD">
            <w:pPr>
              <w:rPr>
                <w:rFonts w:ascii="Verdana" w:hAnsi="Verdana" w:cs="Arial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Montaż i obudowanie zestawu podtynkowego </w:t>
            </w:r>
            <w:proofErr w:type="spellStart"/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wc</w:t>
            </w:r>
            <w:proofErr w:type="spellEnd"/>
          </w:p>
        </w:tc>
        <w:tc>
          <w:tcPr>
            <w:tcW w:w="822" w:type="dxa"/>
            <w:vAlign w:val="center"/>
          </w:tcPr>
          <w:p w14:paraId="0798157B" w14:textId="5CD1240F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Kpl</w:t>
            </w:r>
            <w:proofErr w:type="spellEnd"/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27" w:type="dxa"/>
            <w:vAlign w:val="center"/>
          </w:tcPr>
          <w:p w14:paraId="707CBDA6" w14:textId="5E6135C1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1" w:type="dxa"/>
            <w:vAlign w:val="center"/>
          </w:tcPr>
          <w:p w14:paraId="7C848712" w14:textId="361C1CA6" w:rsidR="005559CD" w:rsidRPr="002629F2" w:rsidRDefault="005559CD" w:rsidP="005559C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033EA638" w14:textId="713FC2AB" w:rsidR="005559CD" w:rsidRPr="002629F2" w:rsidRDefault="005559CD" w:rsidP="005559C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559CD" w:rsidRPr="00B94EDA" w14:paraId="5DE7E3AA" w14:textId="77777777" w:rsidTr="00E52856">
        <w:tc>
          <w:tcPr>
            <w:tcW w:w="0" w:type="auto"/>
          </w:tcPr>
          <w:p w14:paraId="6FA0FECD" w14:textId="76D5DC11" w:rsidR="005559CD" w:rsidRPr="002629F2" w:rsidRDefault="00D4652F" w:rsidP="005559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22.</w:t>
            </w:r>
          </w:p>
        </w:tc>
        <w:tc>
          <w:tcPr>
            <w:tcW w:w="4362" w:type="dxa"/>
            <w:vAlign w:val="center"/>
          </w:tcPr>
          <w:p w14:paraId="0E5C044C" w14:textId="32AED8F2" w:rsidR="005559CD" w:rsidRPr="002629F2" w:rsidRDefault="005559CD" w:rsidP="005559CD">
            <w:pPr>
              <w:rPr>
                <w:rFonts w:ascii="Verdana" w:hAnsi="Verdana" w:cs="Arial"/>
                <w:sz w:val="18"/>
                <w:szCs w:val="18"/>
              </w:rPr>
            </w:pPr>
            <w:r w:rsidRPr="002629F2">
              <w:rPr>
                <w:rFonts w:ascii="Verdana" w:hAnsi="Verdana" w:cs="Calibri"/>
                <w:sz w:val="18"/>
                <w:szCs w:val="18"/>
              </w:rPr>
              <w:t>Montaż drzwi wewnętrznych o szerokości 80 wraz  z ościeżnicą oraz klamką z szyldem i zamkiem (blokada na klucz)</w:t>
            </w:r>
          </w:p>
        </w:tc>
        <w:tc>
          <w:tcPr>
            <w:tcW w:w="822" w:type="dxa"/>
            <w:vAlign w:val="center"/>
          </w:tcPr>
          <w:p w14:paraId="7B1D9AF7" w14:textId="525812F1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Kpl</w:t>
            </w:r>
            <w:proofErr w:type="spellEnd"/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27" w:type="dxa"/>
            <w:vAlign w:val="center"/>
          </w:tcPr>
          <w:p w14:paraId="39CF013F" w14:textId="17DB7BA0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1" w:type="dxa"/>
            <w:vAlign w:val="center"/>
          </w:tcPr>
          <w:p w14:paraId="556FB01E" w14:textId="2ECE1165" w:rsidR="005559CD" w:rsidRPr="002629F2" w:rsidRDefault="005559CD" w:rsidP="005559C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38C44DC2" w14:textId="6F83CFF6" w:rsidR="005559CD" w:rsidRPr="002629F2" w:rsidRDefault="005559CD" w:rsidP="005559C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559CD" w:rsidRPr="00B94EDA" w14:paraId="658A8816" w14:textId="77777777" w:rsidTr="00E52856">
        <w:trPr>
          <w:trHeight w:val="155"/>
        </w:trPr>
        <w:tc>
          <w:tcPr>
            <w:tcW w:w="0" w:type="auto"/>
          </w:tcPr>
          <w:p w14:paraId="67F6E8DC" w14:textId="056869FF" w:rsidR="005559CD" w:rsidRPr="002629F2" w:rsidRDefault="00D4652F" w:rsidP="005559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23.</w:t>
            </w:r>
          </w:p>
        </w:tc>
        <w:tc>
          <w:tcPr>
            <w:tcW w:w="4362" w:type="dxa"/>
            <w:vAlign w:val="center"/>
          </w:tcPr>
          <w:p w14:paraId="06501FAF" w14:textId="4F50FBCF" w:rsidR="005559CD" w:rsidRPr="002629F2" w:rsidRDefault="005559CD" w:rsidP="005559CD">
            <w:pPr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 w:cs="Calibri"/>
                <w:sz w:val="18"/>
                <w:szCs w:val="18"/>
              </w:rPr>
              <w:t xml:space="preserve">Obróbka ościeży przy nowo zamontowanych drzwiach wewnętrznych </w:t>
            </w:r>
          </w:p>
        </w:tc>
        <w:tc>
          <w:tcPr>
            <w:tcW w:w="822" w:type="dxa"/>
            <w:vAlign w:val="center"/>
          </w:tcPr>
          <w:p w14:paraId="4ADC354B" w14:textId="5A2254F5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Kpl</w:t>
            </w:r>
            <w:proofErr w:type="spellEnd"/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27" w:type="dxa"/>
            <w:vAlign w:val="center"/>
          </w:tcPr>
          <w:p w14:paraId="7CF56B57" w14:textId="72221ECE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1" w:type="dxa"/>
            <w:vAlign w:val="center"/>
          </w:tcPr>
          <w:p w14:paraId="6E23D46D" w14:textId="2BD5A60C" w:rsidR="005559CD" w:rsidRPr="002629F2" w:rsidRDefault="005559CD" w:rsidP="005559C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6F99421F" w14:textId="327E2170" w:rsidR="005559CD" w:rsidRPr="002629F2" w:rsidRDefault="005559CD" w:rsidP="005559C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559CD" w:rsidRPr="00B94EDA" w14:paraId="28C66B98" w14:textId="77777777" w:rsidTr="00E52856">
        <w:trPr>
          <w:trHeight w:val="155"/>
        </w:trPr>
        <w:tc>
          <w:tcPr>
            <w:tcW w:w="0" w:type="auto"/>
          </w:tcPr>
          <w:p w14:paraId="7F054D3C" w14:textId="11B70BD2" w:rsidR="005559CD" w:rsidRPr="002629F2" w:rsidRDefault="00D4652F" w:rsidP="005559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24.</w:t>
            </w:r>
          </w:p>
        </w:tc>
        <w:tc>
          <w:tcPr>
            <w:tcW w:w="4362" w:type="dxa"/>
            <w:vAlign w:val="center"/>
          </w:tcPr>
          <w:p w14:paraId="0970FA3A" w14:textId="54F904E7" w:rsidR="005559CD" w:rsidRPr="002629F2" w:rsidRDefault="005559CD" w:rsidP="005559CD">
            <w:pPr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Wymiana lampy  </w:t>
            </w:r>
          </w:p>
        </w:tc>
        <w:tc>
          <w:tcPr>
            <w:tcW w:w="822" w:type="dxa"/>
            <w:vAlign w:val="center"/>
          </w:tcPr>
          <w:p w14:paraId="4E3C2743" w14:textId="2204C2F1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927" w:type="dxa"/>
            <w:vAlign w:val="center"/>
          </w:tcPr>
          <w:p w14:paraId="74BB04E9" w14:textId="2BB76601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81" w:type="dxa"/>
            <w:vAlign w:val="center"/>
          </w:tcPr>
          <w:p w14:paraId="45B85B1A" w14:textId="19FC755C" w:rsidR="005559CD" w:rsidRPr="002629F2" w:rsidRDefault="005559CD" w:rsidP="005559C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4C8BC30B" w14:textId="3E4FE477" w:rsidR="005559CD" w:rsidRPr="002629F2" w:rsidRDefault="005559CD" w:rsidP="005559C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559CD" w:rsidRPr="00B94EDA" w14:paraId="5F7CC7BD" w14:textId="77777777" w:rsidTr="00E52856">
        <w:trPr>
          <w:trHeight w:val="155"/>
        </w:trPr>
        <w:tc>
          <w:tcPr>
            <w:tcW w:w="0" w:type="auto"/>
          </w:tcPr>
          <w:p w14:paraId="791B5D63" w14:textId="364D22E6" w:rsidR="005559CD" w:rsidRPr="002629F2" w:rsidRDefault="00D4652F" w:rsidP="005559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25.</w:t>
            </w:r>
          </w:p>
        </w:tc>
        <w:tc>
          <w:tcPr>
            <w:tcW w:w="4362" w:type="dxa"/>
            <w:vAlign w:val="center"/>
          </w:tcPr>
          <w:p w14:paraId="29DA8518" w14:textId="0FBC0418" w:rsidR="005559CD" w:rsidRPr="002629F2" w:rsidRDefault="005559CD" w:rsidP="005559CD">
            <w:pPr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Wywóz i utylizacja odpadów</w:t>
            </w:r>
          </w:p>
        </w:tc>
        <w:tc>
          <w:tcPr>
            <w:tcW w:w="822" w:type="dxa"/>
            <w:vAlign w:val="center"/>
          </w:tcPr>
          <w:p w14:paraId="3F30B360" w14:textId="35D0EEA9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Kpl</w:t>
            </w:r>
            <w:proofErr w:type="spellEnd"/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27" w:type="dxa"/>
            <w:vAlign w:val="center"/>
          </w:tcPr>
          <w:p w14:paraId="4A5E328E" w14:textId="2B608903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1" w:type="dxa"/>
            <w:vAlign w:val="center"/>
          </w:tcPr>
          <w:p w14:paraId="1AC652C5" w14:textId="79F40E03" w:rsidR="005559CD" w:rsidRPr="002629F2" w:rsidRDefault="005559CD" w:rsidP="005559C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45621998" w14:textId="052F12E2" w:rsidR="005559CD" w:rsidRPr="002629F2" w:rsidRDefault="005559CD" w:rsidP="005559C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559CD" w:rsidRPr="00B94EDA" w14:paraId="3FFEFB50" w14:textId="77777777" w:rsidTr="00E52856">
        <w:trPr>
          <w:trHeight w:val="325"/>
        </w:trPr>
        <w:tc>
          <w:tcPr>
            <w:tcW w:w="0" w:type="auto"/>
          </w:tcPr>
          <w:p w14:paraId="0E939255" w14:textId="4840A074" w:rsidR="005559CD" w:rsidRPr="002629F2" w:rsidRDefault="00D4652F" w:rsidP="005559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26.</w:t>
            </w:r>
          </w:p>
        </w:tc>
        <w:tc>
          <w:tcPr>
            <w:tcW w:w="4362" w:type="dxa"/>
            <w:vAlign w:val="center"/>
          </w:tcPr>
          <w:p w14:paraId="4E616E4A" w14:textId="7FA77DAC" w:rsidR="005559CD" w:rsidRPr="002629F2" w:rsidRDefault="005559CD" w:rsidP="005559CD">
            <w:pPr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Prace porządkowe</w:t>
            </w:r>
          </w:p>
        </w:tc>
        <w:tc>
          <w:tcPr>
            <w:tcW w:w="822" w:type="dxa"/>
            <w:vAlign w:val="center"/>
          </w:tcPr>
          <w:p w14:paraId="0AD0FB8E" w14:textId="3174F3BC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Kpl</w:t>
            </w:r>
            <w:proofErr w:type="spellEnd"/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27" w:type="dxa"/>
            <w:vAlign w:val="center"/>
          </w:tcPr>
          <w:p w14:paraId="0E4F34EE" w14:textId="6EB73D40" w:rsidR="005559CD" w:rsidRPr="002629F2" w:rsidRDefault="005559CD" w:rsidP="005559C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1" w:type="dxa"/>
            <w:vAlign w:val="center"/>
          </w:tcPr>
          <w:p w14:paraId="0FAE46BC" w14:textId="4E7D99F1" w:rsidR="005559CD" w:rsidRPr="002629F2" w:rsidRDefault="005559CD" w:rsidP="005559CD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2BDC5D96" w14:textId="22CA85D9" w:rsidR="005559CD" w:rsidRPr="002629F2" w:rsidRDefault="005559CD" w:rsidP="005559C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2A6732" w:rsidRPr="00B94EDA" w14:paraId="04854BED" w14:textId="77777777" w:rsidTr="00AD0840">
        <w:tc>
          <w:tcPr>
            <w:tcW w:w="7818" w:type="dxa"/>
            <w:gridSpan w:val="5"/>
            <w:vAlign w:val="bottom"/>
          </w:tcPr>
          <w:p w14:paraId="770C0A95" w14:textId="77777777" w:rsidR="002A6732" w:rsidRPr="002629F2" w:rsidRDefault="002A6732" w:rsidP="002A6732">
            <w:pPr>
              <w:spacing w:line="36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2629F2">
              <w:rPr>
                <w:rFonts w:ascii="Verdana" w:hAnsi="Verdana"/>
                <w:b/>
                <w:sz w:val="18"/>
                <w:szCs w:val="18"/>
              </w:rPr>
              <w:t>Wartość netto</w:t>
            </w:r>
          </w:p>
        </w:tc>
        <w:tc>
          <w:tcPr>
            <w:tcW w:w="1533" w:type="dxa"/>
            <w:vAlign w:val="center"/>
          </w:tcPr>
          <w:p w14:paraId="23FEE433" w14:textId="438790A9" w:rsidR="002A6732" w:rsidRPr="002A6732" w:rsidRDefault="002A6732" w:rsidP="002A6732">
            <w:pPr>
              <w:jc w:val="right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A6732" w:rsidRPr="00B94EDA" w14:paraId="44F85600" w14:textId="77777777" w:rsidTr="00AD0840">
        <w:tc>
          <w:tcPr>
            <w:tcW w:w="7818" w:type="dxa"/>
            <w:gridSpan w:val="5"/>
            <w:vAlign w:val="bottom"/>
          </w:tcPr>
          <w:p w14:paraId="08BE7CF2" w14:textId="77777777" w:rsidR="002A6732" w:rsidRPr="002629F2" w:rsidRDefault="002A6732" w:rsidP="002A6732">
            <w:pPr>
              <w:spacing w:line="36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2629F2">
              <w:rPr>
                <w:rFonts w:ascii="Verdana" w:hAnsi="Verdana"/>
                <w:b/>
                <w:sz w:val="18"/>
                <w:szCs w:val="18"/>
              </w:rPr>
              <w:t>Podatek VAT 23%</w:t>
            </w:r>
          </w:p>
        </w:tc>
        <w:tc>
          <w:tcPr>
            <w:tcW w:w="1533" w:type="dxa"/>
            <w:vAlign w:val="center"/>
          </w:tcPr>
          <w:p w14:paraId="0ECC0C16" w14:textId="42C582A1" w:rsidR="002A6732" w:rsidRPr="002A6732" w:rsidRDefault="002A6732" w:rsidP="002A6732">
            <w:pPr>
              <w:jc w:val="right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</w:tr>
      <w:tr w:rsidR="002A6732" w:rsidRPr="00B94EDA" w14:paraId="49A1E624" w14:textId="77777777" w:rsidTr="00AD0840">
        <w:tc>
          <w:tcPr>
            <w:tcW w:w="7818" w:type="dxa"/>
            <w:gridSpan w:val="5"/>
            <w:vAlign w:val="bottom"/>
          </w:tcPr>
          <w:p w14:paraId="060805B6" w14:textId="77777777" w:rsidR="002A6732" w:rsidRPr="002629F2" w:rsidRDefault="002A6732" w:rsidP="002A6732">
            <w:pPr>
              <w:spacing w:line="36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2629F2">
              <w:rPr>
                <w:rFonts w:ascii="Verdana" w:hAnsi="Verdana"/>
                <w:b/>
                <w:sz w:val="18"/>
                <w:szCs w:val="18"/>
              </w:rPr>
              <w:t>Wartość brutto</w:t>
            </w:r>
          </w:p>
        </w:tc>
        <w:tc>
          <w:tcPr>
            <w:tcW w:w="1533" w:type="dxa"/>
            <w:vAlign w:val="center"/>
          </w:tcPr>
          <w:p w14:paraId="7CCFC412" w14:textId="2E312F29" w:rsidR="002A6732" w:rsidRPr="002A6732" w:rsidRDefault="002A6732" w:rsidP="002A6732">
            <w:pPr>
              <w:jc w:val="right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</w:tr>
    </w:tbl>
    <w:p w14:paraId="2B35BBFD" w14:textId="77777777" w:rsidR="00A71B5A" w:rsidRPr="00353246" w:rsidRDefault="00A71B5A" w:rsidP="00A71B5A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Słownie złotych brutto: </w:t>
      </w:r>
      <w:r w:rsidRPr="00353246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</w:t>
      </w:r>
      <w:r w:rsidRPr="00353246">
        <w:rPr>
          <w:rFonts w:ascii="Verdana" w:hAnsi="Verdana"/>
          <w:sz w:val="20"/>
          <w:szCs w:val="20"/>
        </w:rPr>
        <w:t>…</w:t>
      </w:r>
    </w:p>
    <w:p w14:paraId="4779A244" w14:textId="77777777" w:rsidR="00A71B5A" w:rsidRDefault="00A71B5A" w:rsidP="00A71B5A">
      <w:pPr>
        <w:spacing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  <w:r w:rsidRPr="00353246">
        <w:rPr>
          <w:rFonts w:ascii="Verdana" w:hAnsi="Verdana"/>
          <w:b/>
          <w:sz w:val="20"/>
          <w:szCs w:val="20"/>
        </w:rPr>
        <w:t>UWAGA:</w:t>
      </w:r>
      <w:r>
        <w:rPr>
          <w:rFonts w:ascii="Verdana" w:hAnsi="Verdana"/>
          <w:b/>
          <w:sz w:val="20"/>
          <w:szCs w:val="20"/>
        </w:rPr>
        <w:t xml:space="preserve"> </w:t>
      </w:r>
    </w:p>
    <w:p w14:paraId="2052DDE0" w14:textId="77777777" w:rsidR="00A71B5A" w:rsidRDefault="00A71B5A" w:rsidP="00A71B5A">
      <w:pPr>
        <w:spacing w:line="240" w:lineRule="auto"/>
        <w:rPr>
          <w:rFonts w:ascii="Verdana" w:hAnsi="Verdana"/>
          <w:sz w:val="20"/>
          <w:szCs w:val="20"/>
        </w:rPr>
      </w:pPr>
      <w:r w:rsidRPr="00353246">
        <w:rPr>
          <w:rFonts w:ascii="Verdana" w:hAnsi="Verdana"/>
          <w:sz w:val="20"/>
          <w:szCs w:val="20"/>
        </w:rPr>
        <w:t>Tabelę wypełniać z dokład</w:t>
      </w:r>
      <w:r>
        <w:rPr>
          <w:rFonts w:ascii="Verdana" w:hAnsi="Verdana"/>
          <w:sz w:val="20"/>
          <w:szCs w:val="20"/>
        </w:rPr>
        <w:t>nością do dwóch miejsc po przecinku.</w:t>
      </w:r>
    </w:p>
    <w:p w14:paraId="2616A5AE" w14:textId="77777777" w:rsidR="00A71B5A" w:rsidRDefault="00A71B5A" w:rsidP="00A71B5A">
      <w:pPr>
        <w:spacing w:line="240" w:lineRule="auto"/>
        <w:rPr>
          <w:rFonts w:ascii="Verdana" w:hAnsi="Verdana"/>
          <w:sz w:val="20"/>
          <w:szCs w:val="20"/>
        </w:rPr>
      </w:pPr>
      <w:r w:rsidRPr="0043386C">
        <w:rPr>
          <w:rFonts w:ascii="Verdana" w:hAnsi="Verdana"/>
          <w:b/>
          <w:sz w:val="20"/>
          <w:szCs w:val="20"/>
        </w:rPr>
        <w:t>Cena ofertowa obejmuje zakres zgodny z wymaganiami Opisu przedmiotu zamówienia</w:t>
      </w:r>
      <w:r>
        <w:rPr>
          <w:rFonts w:ascii="Verdana" w:hAnsi="Verdana"/>
          <w:sz w:val="20"/>
          <w:szCs w:val="20"/>
        </w:rPr>
        <w:t xml:space="preserve"> </w:t>
      </w:r>
      <w:r w:rsidRPr="0043386C">
        <w:rPr>
          <w:rFonts w:ascii="Verdana" w:hAnsi="Verdana"/>
          <w:b/>
          <w:sz w:val="20"/>
          <w:szCs w:val="20"/>
        </w:rPr>
        <w:t>(OPZ).</w:t>
      </w:r>
    </w:p>
    <w:p w14:paraId="3D75ED91" w14:textId="3BBD03B2" w:rsidR="00676141" w:rsidRPr="00B94EDA" w:rsidRDefault="00676141" w:rsidP="00D42E9B">
      <w:pPr>
        <w:spacing w:line="240" w:lineRule="auto"/>
        <w:rPr>
          <w:rFonts w:ascii="Verdana" w:hAnsi="Verdana"/>
          <w:sz w:val="20"/>
          <w:szCs w:val="20"/>
        </w:rPr>
      </w:pPr>
    </w:p>
    <w:sectPr w:rsidR="00676141" w:rsidRPr="00B94EDA" w:rsidSect="00353246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B17E4"/>
    <w:multiLevelType w:val="hybridMultilevel"/>
    <w:tmpl w:val="64B4E60E"/>
    <w:lvl w:ilvl="0" w:tplc="FFFFFFFF">
      <w:start w:val="14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D9A1653"/>
    <w:multiLevelType w:val="hybridMultilevel"/>
    <w:tmpl w:val="28B277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2D50DA"/>
    <w:multiLevelType w:val="hybridMultilevel"/>
    <w:tmpl w:val="26166B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05"/>
    <w:rsid w:val="0002041F"/>
    <w:rsid w:val="0009155A"/>
    <w:rsid w:val="000F379F"/>
    <w:rsid w:val="001176A8"/>
    <w:rsid w:val="00144C53"/>
    <w:rsid w:val="00171954"/>
    <w:rsid w:val="00236861"/>
    <w:rsid w:val="002629F2"/>
    <w:rsid w:val="002937A0"/>
    <w:rsid w:val="002A6732"/>
    <w:rsid w:val="002E53D1"/>
    <w:rsid w:val="0034559C"/>
    <w:rsid w:val="00353246"/>
    <w:rsid w:val="003A13ED"/>
    <w:rsid w:val="003B2650"/>
    <w:rsid w:val="003D2FA4"/>
    <w:rsid w:val="003D3359"/>
    <w:rsid w:val="004424BB"/>
    <w:rsid w:val="0045005B"/>
    <w:rsid w:val="00457298"/>
    <w:rsid w:val="0048256B"/>
    <w:rsid w:val="00496FD3"/>
    <w:rsid w:val="004B598A"/>
    <w:rsid w:val="004C0ADC"/>
    <w:rsid w:val="004D2A2B"/>
    <w:rsid w:val="004D3605"/>
    <w:rsid w:val="004D4D56"/>
    <w:rsid w:val="004E57E0"/>
    <w:rsid w:val="00510F7A"/>
    <w:rsid w:val="00526257"/>
    <w:rsid w:val="005559CD"/>
    <w:rsid w:val="00567D48"/>
    <w:rsid w:val="00584ADC"/>
    <w:rsid w:val="00591A77"/>
    <w:rsid w:val="005930ED"/>
    <w:rsid w:val="005B425C"/>
    <w:rsid w:val="005C269C"/>
    <w:rsid w:val="005D2B63"/>
    <w:rsid w:val="006078CD"/>
    <w:rsid w:val="00624A84"/>
    <w:rsid w:val="00640CD8"/>
    <w:rsid w:val="00676141"/>
    <w:rsid w:val="006E2365"/>
    <w:rsid w:val="0072131B"/>
    <w:rsid w:val="00735E9E"/>
    <w:rsid w:val="00744535"/>
    <w:rsid w:val="007A28A3"/>
    <w:rsid w:val="00864010"/>
    <w:rsid w:val="00890B15"/>
    <w:rsid w:val="008C2DC1"/>
    <w:rsid w:val="008C5E91"/>
    <w:rsid w:val="009103D5"/>
    <w:rsid w:val="009122A2"/>
    <w:rsid w:val="009328F2"/>
    <w:rsid w:val="0093670E"/>
    <w:rsid w:val="00936F0C"/>
    <w:rsid w:val="00947245"/>
    <w:rsid w:val="00964775"/>
    <w:rsid w:val="009A25F3"/>
    <w:rsid w:val="009C2F3E"/>
    <w:rsid w:val="00A71B5A"/>
    <w:rsid w:val="00AB69FE"/>
    <w:rsid w:val="00AC5684"/>
    <w:rsid w:val="00B17D23"/>
    <w:rsid w:val="00B354CF"/>
    <w:rsid w:val="00B36FDD"/>
    <w:rsid w:val="00B80632"/>
    <w:rsid w:val="00B94EDA"/>
    <w:rsid w:val="00BB3789"/>
    <w:rsid w:val="00BF4307"/>
    <w:rsid w:val="00C10166"/>
    <w:rsid w:val="00C367EA"/>
    <w:rsid w:val="00C62A0F"/>
    <w:rsid w:val="00C671AB"/>
    <w:rsid w:val="00CA15A5"/>
    <w:rsid w:val="00CD5977"/>
    <w:rsid w:val="00CE2FF9"/>
    <w:rsid w:val="00CE797E"/>
    <w:rsid w:val="00CF045B"/>
    <w:rsid w:val="00D2277C"/>
    <w:rsid w:val="00D4127B"/>
    <w:rsid w:val="00D42E9B"/>
    <w:rsid w:val="00D4652F"/>
    <w:rsid w:val="00D96DAD"/>
    <w:rsid w:val="00DD1A87"/>
    <w:rsid w:val="00DF0DB2"/>
    <w:rsid w:val="00DF13A6"/>
    <w:rsid w:val="00DF6A7A"/>
    <w:rsid w:val="00E06A43"/>
    <w:rsid w:val="00E41C1B"/>
    <w:rsid w:val="00E424B5"/>
    <w:rsid w:val="00E607BA"/>
    <w:rsid w:val="00E674A6"/>
    <w:rsid w:val="00E75389"/>
    <w:rsid w:val="00E76195"/>
    <w:rsid w:val="00EA1664"/>
    <w:rsid w:val="00F544D8"/>
    <w:rsid w:val="00F81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3B076"/>
  <w15:chartTrackingRefBased/>
  <w15:docId w15:val="{937DA072-EF47-4B78-B8E6-3C63F44F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E7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F0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53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53D1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80632"/>
    <w:rPr>
      <w:b/>
      <w:bCs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E607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76988-856B-4FB9-8345-7883A2560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306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Woźny Małgorzata</dc:creator>
  <cp:keywords/>
  <dc:description/>
  <cp:lastModifiedBy>Woźny Małgorzata</cp:lastModifiedBy>
  <cp:revision>20</cp:revision>
  <cp:lastPrinted>2026-08-17T06:23:00Z</cp:lastPrinted>
  <dcterms:created xsi:type="dcterms:W3CDTF">2026-03-02T12:06:00Z</dcterms:created>
  <dcterms:modified xsi:type="dcterms:W3CDTF">2026-08-17T06:30:00Z</dcterms:modified>
</cp:coreProperties>
</file>